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B04" w:rsidRPr="00B44BEA" w:rsidRDefault="001A5B04" w:rsidP="001A5B04">
      <w:pPr>
        <w:jc w:val="center"/>
        <w:rPr>
          <w:rFonts w:ascii="仿宋_GB2312" w:eastAsia="仿宋_GB2312" w:hint="eastAsia"/>
          <w:b/>
          <w:sz w:val="36"/>
          <w:szCs w:val="32"/>
        </w:rPr>
      </w:pPr>
      <w:r w:rsidRPr="00B44BEA">
        <w:rPr>
          <w:rFonts w:ascii="仿宋_GB2312" w:eastAsia="仿宋_GB2312" w:hint="eastAsia"/>
          <w:b/>
          <w:sz w:val="36"/>
          <w:szCs w:val="32"/>
        </w:rPr>
        <w:t>取水许可</w:t>
      </w:r>
      <w:r w:rsidR="005269D6">
        <w:rPr>
          <w:rFonts w:ascii="仿宋_GB2312" w:eastAsia="仿宋_GB2312" w:hint="eastAsia"/>
          <w:b/>
          <w:sz w:val="36"/>
          <w:szCs w:val="32"/>
        </w:rPr>
        <w:t>（地表水</w:t>
      </w:r>
      <w:r w:rsidR="005269D6">
        <w:rPr>
          <w:rFonts w:ascii="仿宋_GB2312" w:eastAsia="仿宋_GB2312"/>
          <w:b/>
          <w:sz w:val="36"/>
          <w:szCs w:val="32"/>
        </w:rPr>
        <w:t>）</w:t>
      </w:r>
    </w:p>
    <w:p w:rsidR="00112B01" w:rsidRDefault="00112B01" w:rsidP="00112B01">
      <w:pPr>
        <w:rPr>
          <w:rFonts w:ascii="仿宋_GB2312" w:eastAsia="仿宋_GB2312"/>
          <w:b/>
          <w:sz w:val="32"/>
          <w:szCs w:val="32"/>
        </w:rPr>
      </w:pPr>
      <w:r w:rsidRPr="006B281B">
        <w:rPr>
          <w:rFonts w:ascii="仿宋_GB2312" w:eastAsia="仿宋_GB2312" w:hint="eastAsia"/>
          <w:b/>
          <w:sz w:val="32"/>
          <w:szCs w:val="32"/>
        </w:rPr>
        <w:t>审批</w:t>
      </w:r>
      <w:r>
        <w:rPr>
          <w:rFonts w:ascii="仿宋_GB2312" w:eastAsia="仿宋_GB2312" w:hint="eastAsia"/>
          <w:b/>
          <w:sz w:val="32"/>
          <w:szCs w:val="32"/>
        </w:rPr>
        <w:t>依据</w:t>
      </w:r>
    </w:p>
    <w:p w:rsidR="009851F5" w:rsidRDefault="009851F5" w:rsidP="00910F82">
      <w:pPr>
        <w:rPr>
          <w:rFonts w:ascii="仿宋_GB2312" w:eastAsia="仿宋_GB2312" w:hAnsi="宋体" w:hint="eastAsia"/>
          <w:sz w:val="32"/>
          <w:szCs w:val="32"/>
        </w:rPr>
      </w:pPr>
      <w:r w:rsidRPr="009851F5">
        <w:rPr>
          <w:rFonts w:ascii="仿宋_GB2312" w:eastAsia="仿宋_GB2312" w:hAnsi="宋体" w:hint="eastAsia"/>
          <w:sz w:val="32"/>
          <w:szCs w:val="32"/>
        </w:rPr>
        <w:t>取水许可和水资源费征收管理条例中华人民共和国国务院令第460号第二条、第三条、第四条、第十四条,中华人民共和国水法第九届全国人民代表大会常务委员会第二十九次会议于2002年8月29日修订通过，自2002年10月1日起施行。2016年7月2日第十二届全国人民代表大会常务委员会第二十一次会议修订通过。第七条、第四十八条</w:t>
      </w:r>
      <w:r>
        <w:rPr>
          <w:rFonts w:ascii="仿宋_GB2312" w:eastAsia="仿宋_GB2312" w:hAnsi="宋体" w:hint="eastAsia"/>
          <w:sz w:val="32"/>
          <w:szCs w:val="32"/>
        </w:rPr>
        <w:t>。</w:t>
      </w:r>
    </w:p>
    <w:p w:rsidR="00112B01" w:rsidRDefault="00112B01" w:rsidP="00910F82">
      <w:pPr>
        <w:rPr>
          <w:rFonts w:ascii="仿宋_GB2312" w:eastAsia="仿宋_GB2312"/>
          <w:b/>
          <w:sz w:val="32"/>
          <w:szCs w:val="32"/>
        </w:rPr>
      </w:pPr>
      <w:r w:rsidRPr="006B281B">
        <w:rPr>
          <w:rFonts w:ascii="仿宋_GB2312" w:eastAsia="仿宋_GB2312" w:hint="eastAsia"/>
          <w:b/>
          <w:sz w:val="32"/>
          <w:szCs w:val="32"/>
        </w:rPr>
        <w:t>审批要件</w:t>
      </w:r>
    </w:p>
    <w:p w:rsidR="00051631" w:rsidRDefault="0075405C" w:rsidP="009851F5">
      <w:pPr>
        <w:adjustRightInd w:val="0"/>
        <w:ind w:firstLineChars="200" w:firstLine="640"/>
        <w:rPr>
          <w:rFonts w:ascii="仿宋_GB2312" w:eastAsia="仿宋_GB2312" w:hAnsi="宋体" w:hint="eastAsia"/>
          <w:sz w:val="32"/>
          <w:szCs w:val="32"/>
        </w:rPr>
      </w:pPr>
      <w:r>
        <w:rPr>
          <w:rFonts w:ascii="仿宋_GB2312" w:eastAsia="仿宋_GB2312" w:hAnsi="宋体" w:hint="eastAsia"/>
          <w:sz w:val="32"/>
          <w:szCs w:val="32"/>
        </w:rPr>
        <w:t>一</w:t>
      </w:r>
      <w:r>
        <w:rPr>
          <w:rFonts w:ascii="仿宋_GB2312" w:eastAsia="仿宋_GB2312" w:hAnsi="宋体"/>
          <w:sz w:val="32"/>
          <w:szCs w:val="32"/>
        </w:rPr>
        <w:t>、</w:t>
      </w:r>
      <w:r w:rsidR="00051631">
        <w:rPr>
          <w:rFonts w:ascii="仿宋_GB2312" w:eastAsia="仿宋_GB2312" w:hAnsi="宋体" w:hint="eastAsia"/>
          <w:sz w:val="32"/>
          <w:szCs w:val="32"/>
        </w:rPr>
        <w:t>取水许可</w:t>
      </w:r>
      <w:r w:rsidR="00051631">
        <w:rPr>
          <w:rFonts w:ascii="仿宋_GB2312" w:eastAsia="仿宋_GB2312" w:hAnsi="宋体"/>
          <w:sz w:val="32"/>
          <w:szCs w:val="32"/>
        </w:rPr>
        <w:t>新办：</w:t>
      </w:r>
    </w:p>
    <w:p w:rsidR="009851F5" w:rsidRPr="009851F5" w:rsidRDefault="009851F5" w:rsidP="009851F5">
      <w:pPr>
        <w:adjustRightInd w:val="0"/>
        <w:ind w:firstLineChars="200" w:firstLine="640"/>
        <w:rPr>
          <w:rFonts w:ascii="仿宋_GB2312" w:eastAsia="仿宋_GB2312" w:hAnsi="宋体" w:hint="eastAsia"/>
          <w:sz w:val="32"/>
          <w:szCs w:val="32"/>
        </w:rPr>
      </w:pPr>
      <w:r w:rsidRPr="009851F5">
        <w:rPr>
          <w:rFonts w:ascii="仿宋_GB2312" w:eastAsia="仿宋_GB2312" w:hAnsi="宋体" w:hint="eastAsia"/>
          <w:sz w:val="32"/>
          <w:szCs w:val="32"/>
        </w:rPr>
        <w:t>1.取水单位或个人的身份证明文件;</w:t>
      </w:r>
    </w:p>
    <w:p w:rsidR="009851F5" w:rsidRPr="009851F5" w:rsidRDefault="009851F5" w:rsidP="009851F5">
      <w:pPr>
        <w:adjustRightInd w:val="0"/>
        <w:ind w:firstLineChars="200" w:firstLine="640"/>
        <w:rPr>
          <w:rFonts w:ascii="仿宋_GB2312" w:eastAsia="仿宋_GB2312" w:hAnsi="宋体" w:hint="eastAsia"/>
          <w:sz w:val="32"/>
          <w:szCs w:val="32"/>
        </w:rPr>
      </w:pPr>
      <w:r w:rsidRPr="009851F5">
        <w:rPr>
          <w:rFonts w:ascii="仿宋_GB2312" w:eastAsia="仿宋_GB2312" w:hAnsi="宋体" w:hint="eastAsia"/>
          <w:sz w:val="32"/>
          <w:szCs w:val="32"/>
        </w:rPr>
        <w:t>2.取水许可申请书；</w:t>
      </w:r>
    </w:p>
    <w:p w:rsidR="009851F5" w:rsidRPr="009851F5" w:rsidRDefault="009851F5" w:rsidP="009851F5">
      <w:pPr>
        <w:adjustRightInd w:val="0"/>
        <w:ind w:firstLineChars="200" w:firstLine="640"/>
        <w:rPr>
          <w:rFonts w:ascii="仿宋_GB2312" w:eastAsia="仿宋_GB2312" w:hAnsi="宋体" w:hint="eastAsia"/>
          <w:sz w:val="32"/>
          <w:szCs w:val="32"/>
        </w:rPr>
      </w:pPr>
      <w:r w:rsidRPr="009851F5">
        <w:rPr>
          <w:rFonts w:ascii="仿宋_GB2312" w:eastAsia="仿宋_GB2312" w:hAnsi="宋体" w:hint="eastAsia"/>
          <w:sz w:val="32"/>
          <w:szCs w:val="32"/>
        </w:rPr>
        <w:t>3.水资源论证报告书/表（水资源论证报告书送审稿由申请单位提交审批局，由审批局或第三方组织专家对报告书送审稿进行审查并出具审查意见后，由取水单位将报批稿提交审批局申请对其取水工程和设施进行验收）；</w:t>
      </w:r>
    </w:p>
    <w:p w:rsidR="009851F5" w:rsidRPr="009851F5" w:rsidRDefault="009851F5" w:rsidP="009851F5">
      <w:pPr>
        <w:adjustRightInd w:val="0"/>
        <w:ind w:firstLineChars="200" w:firstLine="640"/>
        <w:rPr>
          <w:rFonts w:ascii="仿宋_GB2312" w:eastAsia="仿宋_GB2312" w:hAnsi="宋体" w:hint="eastAsia"/>
          <w:sz w:val="32"/>
          <w:szCs w:val="32"/>
        </w:rPr>
      </w:pPr>
      <w:r w:rsidRPr="009851F5">
        <w:rPr>
          <w:rFonts w:ascii="仿宋_GB2312" w:eastAsia="仿宋_GB2312" w:hAnsi="宋体" w:hint="eastAsia"/>
          <w:sz w:val="32"/>
          <w:szCs w:val="32"/>
        </w:rPr>
        <w:t>4.与第三者利害关系的相关说明及有利害关系的第三者的承诺书;</w:t>
      </w:r>
    </w:p>
    <w:p w:rsidR="009851F5" w:rsidRPr="009851F5" w:rsidRDefault="009851F5" w:rsidP="009851F5">
      <w:pPr>
        <w:adjustRightInd w:val="0"/>
        <w:ind w:firstLineChars="200" w:firstLine="640"/>
        <w:rPr>
          <w:rFonts w:ascii="仿宋_GB2312" w:eastAsia="仿宋_GB2312" w:hAnsi="宋体" w:hint="eastAsia"/>
          <w:sz w:val="32"/>
          <w:szCs w:val="32"/>
        </w:rPr>
      </w:pPr>
      <w:r w:rsidRPr="009851F5">
        <w:rPr>
          <w:rFonts w:ascii="仿宋_GB2312" w:eastAsia="仿宋_GB2312" w:hAnsi="宋体" w:hint="eastAsia"/>
          <w:sz w:val="32"/>
          <w:szCs w:val="32"/>
        </w:rPr>
        <w:t>5.属于备案项目的,提供准予备案文件;属于核准项目的,提供核准文件;可行性研究报告需批复的,提供批复文件;</w:t>
      </w:r>
    </w:p>
    <w:p w:rsidR="009851F5" w:rsidRDefault="009851F5" w:rsidP="009851F5">
      <w:pPr>
        <w:adjustRightInd w:val="0"/>
        <w:ind w:firstLineChars="200" w:firstLine="640"/>
        <w:rPr>
          <w:rFonts w:ascii="仿宋_GB2312" w:eastAsia="仿宋_GB2312" w:hAnsi="宋体"/>
          <w:sz w:val="32"/>
          <w:szCs w:val="32"/>
        </w:rPr>
      </w:pPr>
      <w:r w:rsidRPr="009851F5">
        <w:rPr>
          <w:rFonts w:ascii="仿宋_GB2312" w:eastAsia="仿宋_GB2312" w:hAnsi="宋体" w:hint="eastAsia"/>
          <w:sz w:val="32"/>
          <w:szCs w:val="32"/>
        </w:rPr>
        <w:t>6.需要向江河湖泊退水的,出具排污许可证或环境影响</w:t>
      </w:r>
      <w:r w:rsidRPr="009851F5">
        <w:rPr>
          <w:rFonts w:ascii="仿宋_GB2312" w:eastAsia="仿宋_GB2312" w:hAnsi="宋体" w:hint="eastAsia"/>
          <w:sz w:val="32"/>
          <w:szCs w:val="32"/>
        </w:rPr>
        <w:lastRenderedPageBreak/>
        <w:t>评价报告的批准文件。</w:t>
      </w:r>
    </w:p>
    <w:p w:rsidR="0075405C" w:rsidRDefault="0075405C" w:rsidP="009851F5">
      <w:pPr>
        <w:adjustRightInd w:val="0"/>
        <w:ind w:firstLineChars="200" w:firstLine="640"/>
        <w:rPr>
          <w:rFonts w:ascii="仿宋_GB2312" w:eastAsia="仿宋_GB2312" w:hAnsi="宋体"/>
          <w:sz w:val="32"/>
          <w:szCs w:val="32"/>
        </w:rPr>
      </w:pPr>
      <w:r>
        <w:rPr>
          <w:rFonts w:ascii="仿宋_GB2312" w:eastAsia="仿宋_GB2312" w:hAnsi="宋体" w:hint="eastAsia"/>
          <w:sz w:val="32"/>
          <w:szCs w:val="32"/>
        </w:rPr>
        <w:t>二</w:t>
      </w:r>
      <w:r>
        <w:rPr>
          <w:rFonts w:ascii="仿宋_GB2312" w:eastAsia="仿宋_GB2312" w:hAnsi="宋体"/>
          <w:sz w:val="32"/>
          <w:szCs w:val="32"/>
        </w:rPr>
        <w:t>、取水许可变更：</w:t>
      </w:r>
    </w:p>
    <w:p w:rsidR="0075405C" w:rsidRP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1.变更取水申请表；</w:t>
      </w:r>
    </w:p>
    <w:p w:rsidR="0075405C" w:rsidRP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2.原取水申请批准文件及取水许可证(正副本）；</w:t>
      </w:r>
    </w:p>
    <w:p w:rsidR="0075405C" w:rsidRP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3.取水权人或法定代表人的法定身份变更文件；</w:t>
      </w:r>
    </w:p>
    <w:p w:rsidR="0075405C" w:rsidRDefault="0075405C" w:rsidP="0075405C">
      <w:pPr>
        <w:adjustRightInd w:val="0"/>
        <w:ind w:firstLineChars="200" w:firstLine="640"/>
        <w:rPr>
          <w:rFonts w:ascii="仿宋_GB2312" w:eastAsia="仿宋_GB2312" w:hAnsi="宋体"/>
          <w:sz w:val="32"/>
          <w:szCs w:val="32"/>
        </w:rPr>
      </w:pPr>
      <w:r w:rsidRPr="0075405C">
        <w:rPr>
          <w:rFonts w:ascii="仿宋_GB2312" w:eastAsia="仿宋_GB2312" w:hAnsi="宋体" w:hint="eastAsia"/>
          <w:sz w:val="32"/>
          <w:szCs w:val="32"/>
        </w:rPr>
        <w:t>4.涉及取水权转让的，提交水权转让协议及所在地水行政主管部门出具的水权转让同意文件。</w:t>
      </w:r>
    </w:p>
    <w:p w:rsidR="0075405C" w:rsidRDefault="0075405C" w:rsidP="0075405C">
      <w:pPr>
        <w:adjustRightInd w:val="0"/>
        <w:ind w:firstLineChars="200" w:firstLine="640"/>
        <w:rPr>
          <w:rFonts w:ascii="仿宋_GB2312" w:eastAsia="仿宋_GB2312" w:hAnsi="宋体"/>
          <w:sz w:val="32"/>
          <w:szCs w:val="32"/>
        </w:rPr>
      </w:pPr>
      <w:r>
        <w:rPr>
          <w:rFonts w:ascii="仿宋_GB2312" w:eastAsia="仿宋_GB2312" w:hAnsi="宋体" w:hint="eastAsia"/>
          <w:sz w:val="32"/>
          <w:szCs w:val="32"/>
        </w:rPr>
        <w:t>三</w:t>
      </w:r>
      <w:r>
        <w:rPr>
          <w:rFonts w:ascii="仿宋_GB2312" w:eastAsia="仿宋_GB2312" w:hAnsi="宋体"/>
          <w:sz w:val="32"/>
          <w:szCs w:val="32"/>
        </w:rPr>
        <w:t>、</w:t>
      </w:r>
      <w:r>
        <w:rPr>
          <w:rFonts w:ascii="仿宋_GB2312" w:eastAsia="仿宋_GB2312" w:hAnsi="宋体"/>
          <w:sz w:val="32"/>
          <w:szCs w:val="32"/>
        </w:rPr>
        <w:t>取水许可</w:t>
      </w:r>
      <w:r w:rsidRPr="0075405C">
        <w:rPr>
          <w:rFonts w:ascii="仿宋_GB2312" w:eastAsia="仿宋_GB2312" w:hAnsi="宋体" w:hint="eastAsia"/>
          <w:sz w:val="32"/>
          <w:szCs w:val="32"/>
        </w:rPr>
        <w:t>延续</w:t>
      </w:r>
      <w:r>
        <w:rPr>
          <w:rFonts w:ascii="仿宋_GB2312" w:eastAsia="仿宋_GB2312" w:hAnsi="宋体"/>
          <w:sz w:val="32"/>
          <w:szCs w:val="32"/>
        </w:rPr>
        <w:t>：</w:t>
      </w:r>
    </w:p>
    <w:p w:rsidR="0075405C" w:rsidRP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1.延续取水申请表；</w:t>
      </w:r>
    </w:p>
    <w:p w:rsidR="0075405C" w:rsidRP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2.原取水申请批准文件及取水许可证(正副本）；</w:t>
      </w:r>
    </w:p>
    <w:p w:rsidR="0075405C" w:rsidRDefault="0075405C" w:rsidP="0075405C">
      <w:pPr>
        <w:adjustRightInd w:val="0"/>
        <w:ind w:firstLineChars="200" w:firstLine="640"/>
        <w:rPr>
          <w:rFonts w:ascii="仿宋_GB2312" w:eastAsia="仿宋_GB2312" w:hAnsi="宋体" w:hint="eastAsia"/>
          <w:sz w:val="32"/>
          <w:szCs w:val="32"/>
        </w:rPr>
      </w:pPr>
      <w:r w:rsidRPr="0075405C">
        <w:rPr>
          <w:rFonts w:ascii="仿宋_GB2312" w:eastAsia="仿宋_GB2312" w:hAnsi="宋体" w:hint="eastAsia"/>
          <w:sz w:val="32"/>
          <w:szCs w:val="32"/>
        </w:rPr>
        <w:t>3.近3年水资源税缴税凭证。</w:t>
      </w:r>
      <w:bookmarkStart w:id="0" w:name="_GoBack"/>
      <w:bookmarkEnd w:id="0"/>
    </w:p>
    <w:p w:rsidR="00112B01" w:rsidRPr="001A546B" w:rsidRDefault="00B41E4A" w:rsidP="009851F5">
      <w:pPr>
        <w:rPr>
          <w:rFonts w:ascii="仿宋_GB2312" w:eastAsia="仿宋_GB2312"/>
          <w:b/>
          <w:sz w:val="32"/>
          <w:szCs w:val="32"/>
        </w:rPr>
      </w:pPr>
      <w:r w:rsidRPr="001A546B">
        <w:rPr>
          <w:rFonts w:ascii="仿宋_GB2312" w:eastAsia="仿宋_GB2312" w:hint="eastAsia"/>
          <w:b/>
          <w:sz w:val="32"/>
          <w:szCs w:val="32"/>
        </w:rPr>
        <w:t>审批</w:t>
      </w:r>
      <w:r w:rsidR="00112B01" w:rsidRPr="001A546B">
        <w:rPr>
          <w:rFonts w:ascii="仿宋_GB2312" w:eastAsia="仿宋_GB2312" w:hint="eastAsia"/>
          <w:b/>
          <w:sz w:val="32"/>
          <w:szCs w:val="32"/>
        </w:rPr>
        <w:t>流程</w:t>
      </w:r>
    </w:p>
    <w:p w:rsidR="00112B01" w:rsidRPr="006B281B" w:rsidRDefault="00112B01" w:rsidP="00112B01">
      <w:pPr>
        <w:ind w:firstLineChars="200" w:firstLine="640"/>
        <w:rPr>
          <w:rFonts w:ascii="仿宋_GB2312" w:eastAsia="仿宋_GB2312"/>
          <w:sz w:val="32"/>
          <w:szCs w:val="32"/>
        </w:rPr>
      </w:pPr>
      <w:r w:rsidRPr="006B281B">
        <w:rPr>
          <w:rFonts w:ascii="仿宋_GB2312" w:eastAsia="仿宋_GB2312" w:hAnsi="宋体" w:hint="eastAsia"/>
          <w:sz w:val="32"/>
          <w:szCs w:val="32"/>
        </w:rPr>
        <w:t>受理—审核（</w:t>
      </w:r>
      <w:r w:rsidR="00DC3130">
        <w:rPr>
          <w:rFonts w:ascii="仿宋_GB2312" w:eastAsia="仿宋_GB2312" w:hAnsi="宋体" w:hint="eastAsia"/>
          <w:sz w:val="32"/>
          <w:szCs w:val="32"/>
        </w:rPr>
        <w:t>现场勘验</w:t>
      </w:r>
      <w:r w:rsidRPr="006B281B">
        <w:rPr>
          <w:rFonts w:ascii="仿宋_GB2312" w:eastAsia="仿宋_GB2312" w:hAnsi="宋体" w:hint="eastAsia"/>
          <w:sz w:val="32"/>
          <w:szCs w:val="32"/>
        </w:rPr>
        <w:t>）—审批—办结</w:t>
      </w:r>
    </w:p>
    <w:p w:rsidR="00B41E4A" w:rsidRDefault="00B41E4A" w:rsidP="00B41E4A">
      <w:pPr>
        <w:rPr>
          <w:rFonts w:ascii="仿宋_GB2312" w:eastAsia="仿宋_GB2312"/>
          <w:b/>
          <w:sz w:val="32"/>
          <w:szCs w:val="32"/>
        </w:rPr>
      </w:pPr>
      <w:r w:rsidRPr="006B281B">
        <w:rPr>
          <w:rFonts w:ascii="仿宋_GB2312" w:eastAsia="仿宋_GB2312" w:hint="eastAsia"/>
          <w:b/>
          <w:sz w:val="32"/>
          <w:szCs w:val="32"/>
        </w:rPr>
        <w:t>收费</w:t>
      </w:r>
      <w:r>
        <w:rPr>
          <w:rFonts w:ascii="仿宋_GB2312" w:eastAsia="仿宋_GB2312" w:hint="eastAsia"/>
          <w:b/>
          <w:sz w:val="32"/>
          <w:szCs w:val="32"/>
        </w:rPr>
        <w:t>标准</w:t>
      </w:r>
    </w:p>
    <w:p w:rsidR="00B41E4A" w:rsidRDefault="001A546B" w:rsidP="00B41E4A">
      <w:pPr>
        <w:ind w:firstLineChars="200" w:firstLine="640"/>
        <w:rPr>
          <w:rFonts w:ascii="仿宋_GB2312" w:eastAsia="仿宋_GB2312" w:hAnsi="宋体"/>
          <w:sz w:val="32"/>
          <w:szCs w:val="32"/>
        </w:rPr>
      </w:pPr>
      <w:r>
        <w:rPr>
          <w:rFonts w:ascii="仿宋_GB2312" w:eastAsia="仿宋_GB2312" w:hAnsi="宋体" w:hint="eastAsia"/>
          <w:sz w:val="32"/>
          <w:szCs w:val="32"/>
        </w:rPr>
        <w:t>不</w:t>
      </w:r>
      <w:r w:rsidR="00B41E4A">
        <w:rPr>
          <w:rFonts w:ascii="仿宋_GB2312" w:eastAsia="仿宋_GB2312" w:hAnsi="宋体" w:hint="eastAsia"/>
          <w:sz w:val="32"/>
          <w:szCs w:val="32"/>
        </w:rPr>
        <w:t>收费</w:t>
      </w:r>
    </w:p>
    <w:p w:rsidR="00112B01" w:rsidRDefault="00112B01" w:rsidP="00112B01">
      <w:pPr>
        <w:rPr>
          <w:rFonts w:ascii="仿宋_GB2312" w:eastAsia="仿宋_GB2312"/>
          <w:b/>
          <w:sz w:val="32"/>
          <w:szCs w:val="32"/>
        </w:rPr>
      </w:pPr>
      <w:r w:rsidRPr="006B281B">
        <w:rPr>
          <w:rFonts w:ascii="仿宋_GB2312" w:eastAsia="仿宋_GB2312" w:hint="eastAsia"/>
          <w:b/>
          <w:sz w:val="32"/>
          <w:szCs w:val="32"/>
        </w:rPr>
        <w:t>承诺时限</w:t>
      </w:r>
    </w:p>
    <w:p w:rsidR="00330D4C" w:rsidRPr="006731A2" w:rsidRDefault="00B41E4A" w:rsidP="006731A2">
      <w:pPr>
        <w:ind w:firstLineChars="200" w:firstLine="640"/>
        <w:rPr>
          <w:rFonts w:ascii="仿宋_GB2312" w:eastAsia="仿宋_GB2312"/>
          <w:sz w:val="32"/>
          <w:szCs w:val="32"/>
        </w:rPr>
      </w:pPr>
      <w:r w:rsidRPr="00B41E4A">
        <w:rPr>
          <w:rFonts w:ascii="仿宋_GB2312" w:eastAsia="仿宋_GB2312" w:hAnsi="宋体" w:hint="eastAsia"/>
          <w:sz w:val="32"/>
          <w:szCs w:val="32"/>
        </w:rPr>
        <w:t>法定时限</w:t>
      </w:r>
      <w:r>
        <w:rPr>
          <w:rFonts w:ascii="仿宋_GB2312" w:eastAsia="仿宋_GB2312" w:hAnsi="宋体" w:hint="eastAsia"/>
          <w:sz w:val="32"/>
          <w:szCs w:val="32"/>
        </w:rPr>
        <w:t>：</w:t>
      </w:r>
      <w:r w:rsidR="00174A25">
        <w:rPr>
          <w:rFonts w:ascii="仿宋_GB2312" w:eastAsia="仿宋_GB2312" w:hAnsi="宋体" w:hint="eastAsia"/>
          <w:sz w:val="32"/>
          <w:szCs w:val="32"/>
        </w:rPr>
        <w:t>30</w:t>
      </w:r>
      <w:r w:rsidRPr="00B41E4A">
        <w:rPr>
          <w:rFonts w:ascii="仿宋_GB2312" w:eastAsia="仿宋_GB2312" w:hAnsi="宋体" w:hint="eastAsia"/>
          <w:sz w:val="32"/>
          <w:szCs w:val="32"/>
        </w:rPr>
        <w:t>个工作日</w:t>
      </w:r>
      <w:r>
        <w:rPr>
          <w:rFonts w:ascii="仿宋_GB2312" w:eastAsia="仿宋_GB2312" w:hAnsi="宋体" w:hint="eastAsia"/>
          <w:sz w:val="32"/>
          <w:szCs w:val="32"/>
        </w:rPr>
        <w:t xml:space="preserve">  </w:t>
      </w:r>
      <w:r w:rsidRPr="00B41E4A">
        <w:rPr>
          <w:rFonts w:ascii="仿宋_GB2312" w:eastAsia="仿宋_GB2312" w:hAnsi="宋体" w:hint="eastAsia"/>
          <w:sz w:val="32"/>
          <w:szCs w:val="32"/>
        </w:rPr>
        <w:t>承诺时限</w:t>
      </w:r>
      <w:r>
        <w:rPr>
          <w:rFonts w:ascii="仿宋_GB2312" w:eastAsia="仿宋_GB2312" w:hAnsi="宋体" w:hint="eastAsia"/>
          <w:sz w:val="32"/>
          <w:szCs w:val="32"/>
        </w:rPr>
        <w:t>：</w:t>
      </w:r>
      <w:r w:rsidR="00AF44C9">
        <w:rPr>
          <w:rFonts w:ascii="仿宋_GB2312" w:eastAsia="仿宋_GB2312" w:hAnsi="宋体"/>
          <w:sz w:val="32"/>
          <w:szCs w:val="32"/>
        </w:rPr>
        <w:t>5</w:t>
      </w:r>
      <w:r w:rsidRPr="00B41E4A">
        <w:rPr>
          <w:rFonts w:ascii="仿宋_GB2312" w:eastAsia="仿宋_GB2312" w:hAnsi="宋体" w:hint="eastAsia"/>
          <w:sz w:val="32"/>
          <w:szCs w:val="32"/>
        </w:rPr>
        <w:t>个工作日</w:t>
      </w:r>
    </w:p>
    <w:sectPr w:rsidR="00330D4C" w:rsidRPr="006731A2" w:rsidSect="00330D4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302" w:rsidRDefault="00A96302" w:rsidP="00112B01">
      <w:r>
        <w:separator/>
      </w:r>
    </w:p>
  </w:endnote>
  <w:endnote w:type="continuationSeparator" w:id="0">
    <w:p w:rsidR="00A96302" w:rsidRDefault="00A96302" w:rsidP="00112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302" w:rsidRDefault="00A96302" w:rsidP="00112B01">
      <w:r>
        <w:separator/>
      </w:r>
    </w:p>
  </w:footnote>
  <w:footnote w:type="continuationSeparator" w:id="0">
    <w:p w:rsidR="00A96302" w:rsidRDefault="00A96302" w:rsidP="00112B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F83AC1"/>
    <w:multiLevelType w:val="hybridMultilevel"/>
    <w:tmpl w:val="C64C04A4"/>
    <w:lvl w:ilvl="0" w:tplc="2B282A4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12B01"/>
    <w:rsid w:val="00051631"/>
    <w:rsid w:val="000A1845"/>
    <w:rsid w:val="000F4924"/>
    <w:rsid w:val="00112B01"/>
    <w:rsid w:val="00174A25"/>
    <w:rsid w:val="001A546B"/>
    <w:rsid w:val="001A5B04"/>
    <w:rsid w:val="00223734"/>
    <w:rsid w:val="00330D4C"/>
    <w:rsid w:val="003549F6"/>
    <w:rsid w:val="00396775"/>
    <w:rsid w:val="004673AB"/>
    <w:rsid w:val="004705D4"/>
    <w:rsid w:val="005269D6"/>
    <w:rsid w:val="0064225C"/>
    <w:rsid w:val="006731A2"/>
    <w:rsid w:val="00674226"/>
    <w:rsid w:val="00696E35"/>
    <w:rsid w:val="0075405C"/>
    <w:rsid w:val="008026D5"/>
    <w:rsid w:val="00835D93"/>
    <w:rsid w:val="008C42BC"/>
    <w:rsid w:val="00910F82"/>
    <w:rsid w:val="009851F5"/>
    <w:rsid w:val="00A3546D"/>
    <w:rsid w:val="00A96302"/>
    <w:rsid w:val="00AE69F6"/>
    <w:rsid w:val="00AF44C9"/>
    <w:rsid w:val="00B07A1F"/>
    <w:rsid w:val="00B41E4A"/>
    <w:rsid w:val="00B44BEA"/>
    <w:rsid w:val="00DA5F80"/>
    <w:rsid w:val="00DC3130"/>
    <w:rsid w:val="00E103D7"/>
    <w:rsid w:val="00E307DB"/>
    <w:rsid w:val="00EC74BC"/>
    <w:rsid w:val="00F60A14"/>
    <w:rsid w:val="00FA0A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DF5568A-B81C-4DB2-B363-95007E476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B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12B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12B01"/>
    <w:rPr>
      <w:sz w:val="18"/>
      <w:szCs w:val="18"/>
    </w:rPr>
  </w:style>
  <w:style w:type="paragraph" w:styleId="a4">
    <w:name w:val="footer"/>
    <w:basedOn w:val="a"/>
    <w:link w:val="Char0"/>
    <w:uiPriority w:val="99"/>
    <w:semiHidden/>
    <w:unhideWhenUsed/>
    <w:rsid w:val="00112B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12B01"/>
    <w:rPr>
      <w:sz w:val="18"/>
      <w:szCs w:val="18"/>
    </w:rPr>
  </w:style>
  <w:style w:type="paragraph" w:styleId="a5">
    <w:name w:val="List Paragraph"/>
    <w:basedOn w:val="a"/>
    <w:uiPriority w:val="34"/>
    <w:qFormat/>
    <w:rsid w:val="001A546B"/>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100</Words>
  <Characters>571</Characters>
  <Application>Microsoft Office Word</Application>
  <DocSecurity>0</DocSecurity>
  <Lines>4</Lines>
  <Paragraphs>1</Paragraphs>
  <ScaleCrop>false</ScaleCrop>
  <Company/>
  <LinksUpToDate>false</LinksUpToDate>
  <CharactersWithSpaces>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2017-10-11T02:50:00Z</dcterms:created>
  <dc:creator>a</dc:creator>
  <cp:lastModifiedBy>Administrator</cp:lastModifiedBy>
  <dcterms:modified xsi:type="dcterms:W3CDTF">2019-05-28T07:22:00Z</dcterms:modified>
  <cp:revision>32</cp:revision>
</cp:coreProperties>
</file>