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8C2" w:rsidRDefault="0047780B" w:rsidP="00324714">
      <w:pPr>
        <w:ind w:firstLineChars="200" w:firstLine="880"/>
        <w:jc w:val="center"/>
        <w:rPr>
          <w:rFonts w:ascii="仿宋_GB2312" w:eastAsia="仿宋_GB2312" w:hAnsi="宋体-方正超大字符集" w:cs="宋体-方正超大字符集"/>
          <w:b/>
          <w:bCs/>
          <w:sz w:val="44"/>
          <w:szCs w:val="44"/>
        </w:rPr>
      </w:pPr>
      <w:r>
        <w:rPr>
          <w:rFonts w:ascii="仿宋_GB2312" w:eastAsia="仿宋_GB2312" w:hAnsi="宋体-方正超大字符集" w:cs="宋体-方正超大字符集" w:hint="eastAsia"/>
          <w:b/>
          <w:bCs/>
          <w:sz w:val="44"/>
          <w:szCs w:val="44"/>
        </w:rPr>
        <w:t>迁安市</w:t>
      </w:r>
      <w:r w:rsidR="00F625E0">
        <w:rPr>
          <w:rFonts w:ascii="仿宋_GB2312" w:eastAsia="仿宋_GB2312" w:hAnsi="宋体-方正超大字符集" w:cs="宋体-方正超大字符集" w:hint="eastAsia"/>
          <w:b/>
          <w:bCs/>
          <w:sz w:val="44"/>
          <w:szCs w:val="44"/>
        </w:rPr>
        <w:t>彭店子乡</w:t>
      </w:r>
      <w:r w:rsidR="00324714">
        <w:rPr>
          <w:rFonts w:ascii="仿宋_GB2312" w:eastAsia="仿宋_GB2312" w:hAnsi="宋体-方正超大字符集" w:cs="宋体-方正超大字符集" w:hint="eastAsia"/>
          <w:b/>
          <w:bCs/>
          <w:sz w:val="44"/>
          <w:szCs w:val="44"/>
        </w:rPr>
        <w:t>中心</w:t>
      </w:r>
      <w:r>
        <w:rPr>
          <w:rFonts w:ascii="仿宋_GB2312" w:eastAsia="仿宋_GB2312" w:hAnsi="宋体-方正超大字符集" w:cs="宋体-方正超大字符集" w:hint="eastAsia"/>
          <w:b/>
          <w:bCs/>
          <w:sz w:val="44"/>
          <w:szCs w:val="44"/>
        </w:rPr>
        <w:t>学校</w:t>
      </w:r>
    </w:p>
    <w:p w:rsidR="007F2746" w:rsidRPr="007F2746" w:rsidRDefault="007F2746" w:rsidP="00324714">
      <w:pPr>
        <w:ind w:firstLineChars="200" w:firstLine="880"/>
        <w:jc w:val="center"/>
        <w:rPr>
          <w:rFonts w:ascii="仿宋_GB2312" w:eastAsia="仿宋_GB2312" w:hAnsi="宋体-方正超大字符集" w:cs="宋体-方正超大字符集"/>
          <w:b/>
          <w:bCs/>
          <w:sz w:val="44"/>
          <w:szCs w:val="44"/>
        </w:rPr>
      </w:pPr>
      <w:r w:rsidRPr="007F2746">
        <w:rPr>
          <w:rFonts w:ascii="仿宋_GB2312" w:eastAsia="仿宋_GB2312" w:hAnsi="宋体-方正超大字符集" w:cs="宋体-方正超大字符集" w:hint="eastAsia"/>
          <w:b/>
          <w:bCs/>
          <w:sz w:val="44"/>
          <w:szCs w:val="44"/>
        </w:rPr>
        <w:t>2016年部门决算信息公开目录</w:t>
      </w:r>
    </w:p>
    <w:p w:rsidR="007F2746" w:rsidRPr="007F2746" w:rsidRDefault="007F2746" w:rsidP="007F2746">
      <w:pPr>
        <w:rPr>
          <w:rFonts w:ascii="仿宋_GB2312" w:eastAsia="仿宋_GB2312" w:hAnsi="宋体-方正超大字符集" w:cs="宋体-方正超大字符集"/>
          <w:b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/>
          <w:bCs/>
          <w:sz w:val="32"/>
          <w:szCs w:val="32"/>
        </w:rPr>
        <w:t>2016年部门决算公开表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1、收入支出决算总表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2、收入决算表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3、支出决算表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4、财政拨款收入支出决算总表</w:t>
      </w:r>
    </w:p>
    <w:p w:rsidR="00BB34D1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5、</w:t>
      </w:r>
      <w:r w:rsidR="00BB34D1" w:rsidRPr="00BB34D1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一般公共预算财政拨款支出决算表</w:t>
      </w:r>
    </w:p>
    <w:p w:rsidR="00BB34D1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6、</w:t>
      </w:r>
      <w:r w:rsidR="00BB34D1" w:rsidRPr="00BB34D1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一般公共预算财政拨款基本支出决算表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7、政府性基金预算财政拨款收入支出决算表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8、国有资本经营预算财政拨款支出决算表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9、“三公”经费及相关信息统计表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10、政府采购情况表</w:t>
      </w:r>
    </w:p>
    <w:p w:rsidR="0028085A" w:rsidRPr="007F2746" w:rsidRDefault="007F2746">
      <w:pPr>
        <w:rPr>
          <w:rFonts w:ascii="仿宋_GB2312" w:eastAsia="仿宋_GB2312" w:hAnsi="宋体-方正超大字符集" w:cs="宋体-方正超大字符集"/>
          <w:b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/>
          <w:bCs/>
          <w:sz w:val="32"/>
          <w:szCs w:val="32"/>
        </w:rPr>
        <w:t>2016年</w:t>
      </w:r>
      <w:r w:rsidR="002A7EDF" w:rsidRPr="007F2746">
        <w:rPr>
          <w:rFonts w:ascii="仿宋_GB2312" w:eastAsia="仿宋_GB2312" w:hAnsi="宋体-方正超大字符集" w:cs="宋体-方正超大字符集" w:hint="eastAsia"/>
          <w:b/>
          <w:bCs/>
          <w:sz w:val="32"/>
          <w:szCs w:val="32"/>
        </w:rPr>
        <w:t>部门</w:t>
      </w:r>
      <w:r w:rsidRPr="007F2746">
        <w:rPr>
          <w:rFonts w:ascii="仿宋_GB2312" w:eastAsia="仿宋_GB2312" w:hAnsi="宋体-方正超大字符集" w:cs="宋体-方正超大字符集" w:hint="eastAsia"/>
          <w:b/>
          <w:bCs/>
          <w:sz w:val="32"/>
          <w:szCs w:val="32"/>
        </w:rPr>
        <w:t>决算</w:t>
      </w:r>
      <w:r w:rsidR="002A7EDF">
        <w:rPr>
          <w:rFonts w:ascii="仿宋_GB2312" w:eastAsia="仿宋_GB2312" w:hAnsi="宋体-方正超大字符集" w:cs="宋体-方正超大字符集" w:hint="eastAsia"/>
          <w:b/>
          <w:bCs/>
          <w:sz w:val="32"/>
          <w:szCs w:val="32"/>
        </w:rPr>
        <w:t>情况</w:t>
      </w:r>
      <w:r w:rsidRPr="007F2746">
        <w:rPr>
          <w:rFonts w:ascii="仿宋_GB2312" w:eastAsia="仿宋_GB2312" w:hAnsi="宋体-方正超大字符集" w:cs="宋体-方正超大字符集" w:hint="eastAsia"/>
          <w:b/>
          <w:bCs/>
          <w:sz w:val="32"/>
          <w:szCs w:val="32"/>
        </w:rPr>
        <w:t>说明</w:t>
      </w:r>
    </w:p>
    <w:p w:rsidR="008F7628" w:rsidRDefault="008F7628" w:rsidP="007F2746">
      <w:pPr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 xml:space="preserve">    </w:t>
      </w:r>
      <w:r w:rsidR="00986A16">
        <w:rPr>
          <w:rFonts w:ascii="仿宋_GB2312" w:eastAsia="仿宋_GB2312" w:hAnsi="黑体" w:cs="宋体-方正超大字符集" w:hint="eastAsia"/>
          <w:bCs/>
          <w:sz w:val="32"/>
          <w:szCs w:val="32"/>
        </w:rPr>
        <w:t>1、</w:t>
      </w:r>
      <w:r w:rsidRPr="008F7628">
        <w:rPr>
          <w:rFonts w:ascii="仿宋_GB2312" w:eastAsia="仿宋_GB2312" w:hAnsi="黑体" w:cs="宋体-方正超大字符集" w:hint="eastAsia"/>
          <w:bCs/>
          <w:sz w:val="32"/>
          <w:szCs w:val="32"/>
        </w:rPr>
        <w:t>部门职责</w:t>
      </w:r>
    </w:p>
    <w:p w:rsidR="008F7628" w:rsidRDefault="008F7628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2、</w:t>
      </w:r>
      <w:r w:rsidR="00E16998" w:rsidRPr="00E16998">
        <w:rPr>
          <w:rFonts w:ascii="仿宋_GB2312" w:eastAsia="仿宋_GB2312" w:hAnsi="黑体" w:cs="宋体-方正超大字符集" w:hint="eastAsia"/>
          <w:bCs/>
          <w:sz w:val="32"/>
          <w:szCs w:val="32"/>
        </w:rPr>
        <w:t>机构设置情况</w:t>
      </w:r>
    </w:p>
    <w:p w:rsidR="00E16998" w:rsidRDefault="00E16998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3、</w:t>
      </w:r>
      <w:r w:rsidRPr="00E16998">
        <w:rPr>
          <w:rFonts w:ascii="仿宋_GB2312" w:eastAsia="仿宋_GB2312" w:hAnsi="黑体" w:cs="宋体-方正超大字符集" w:hint="eastAsia"/>
          <w:bCs/>
          <w:sz w:val="32"/>
          <w:szCs w:val="32"/>
        </w:rPr>
        <w:t>单位绩效预算信息</w:t>
      </w:r>
    </w:p>
    <w:p w:rsidR="00986A16" w:rsidRDefault="00986A16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4、</w:t>
      </w:r>
      <w:r w:rsidRPr="00986A16">
        <w:rPr>
          <w:rFonts w:ascii="仿宋_GB2312" w:eastAsia="仿宋_GB2312" w:hAnsi="黑体" w:cs="宋体-方正超大字符集" w:hint="eastAsia"/>
          <w:bCs/>
          <w:sz w:val="32"/>
          <w:szCs w:val="32"/>
        </w:rPr>
        <w:t>决算汇编基本情况</w:t>
      </w:r>
    </w:p>
    <w:p w:rsidR="000D000F" w:rsidRDefault="000D000F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5、</w:t>
      </w:r>
      <w:r w:rsidRPr="000D000F">
        <w:rPr>
          <w:rFonts w:ascii="仿宋_GB2312" w:eastAsia="仿宋_GB2312" w:hAnsi="黑体" w:cs="宋体-方正超大字符集" w:hint="eastAsia"/>
          <w:bCs/>
          <w:sz w:val="32"/>
          <w:szCs w:val="32"/>
        </w:rPr>
        <w:t>预算执行情况分析</w:t>
      </w:r>
    </w:p>
    <w:p w:rsidR="00E73362" w:rsidRDefault="00D2696C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 xml:space="preserve">  </w:t>
      </w:r>
      <w:r w:rsidR="00E73362">
        <w:rPr>
          <w:rFonts w:ascii="仿宋_GB2312" w:eastAsia="仿宋_GB2312" w:hAnsi="黑体" w:cs="宋体-方正超大字符集" w:hint="eastAsia"/>
          <w:bCs/>
          <w:sz w:val="32"/>
          <w:szCs w:val="32"/>
        </w:rPr>
        <w:t>（1）</w:t>
      </w:r>
      <w:r w:rsidR="00E73362" w:rsidRPr="00E73362">
        <w:rPr>
          <w:rFonts w:ascii="仿宋_GB2312" w:eastAsia="仿宋_GB2312" w:hAnsi="黑体" w:cs="宋体-方正超大字符集" w:hint="eastAsia"/>
          <w:bCs/>
          <w:sz w:val="32"/>
          <w:szCs w:val="32"/>
        </w:rPr>
        <w:t>综合收支与上年决算数对比分析</w:t>
      </w:r>
    </w:p>
    <w:p w:rsidR="00D2696C" w:rsidRDefault="00D2696C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 xml:space="preserve">  （2）</w:t>
      </w:r>
      <w:r w:rsidR="00355DF4" w:rsidRPr="00355DF4">
        <w:rPr>
          <w:rFonts w:ascii="仿宋_GB2312" w:eastAsia="仿宋_GB2312" w:hAnsi="黑体" w:cs="宋体-方正超大字符集" w:hint="eastAsia"/>
          <w:bCs/>
          <w:sz w:val="32"/>
          <w:szCs w:val="32"/>
        </w:rPr>
        <w:t>财政拨款支出与年初预算数对比分析</w:t>
      </w:r>
    </w:p>
    <w:p w:rsidR="00491824" w:rsidRDefault="00491824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lastRenderedPageBreak/>
        <w:t>6、</w:t>
      </w:r>
      <w:r w:rsidR="00D06823" w:rsidRPr="00D06823">
        <w:rPr>
          <w:rFonts w:ascii="仿宋_GB2312" w:eastAsia="仿宋_GB2312" w:hAnsi="黑体" w:cs="宋体-方正超大字符集" w:hint="eastAsia"/>
          <w:bCs/>
          <w:sz w:val="32"/>
          <w:szCs w:val="32"/>
        </w:rPr>
        <w:t>中小学公用经费安排情况</w:t>
      </w:r>
    </w:p>
    <w:p w:rsidR="004D0F57" w:rsidRDefault="004D0F57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7、</w:t>
      </w:r>
      <w:r w:rsidRPr="004D0F57">
        <w:rPr>
          <w:rFonts w:ascii="仿宋_GB2312" w:eastAsia="仿宋_GB2312" w:hAnsi="黑体" w:cs="宋体-方正超大字符集" w:hint="eastAsia"/>
          <w:bCs/>
          <w:sz w:val="32"/>
          <w:szCs w:val="32"/>
        </w:rPr>
        <w:t>财政拨款“三公”经费决算情况</w:t>
      </w:r>
    </w:p>
    <w:p w:rsidR="004D0F57" w:rsidRDefault="004D0F57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8、</w:t>
      </w:r>
      <w:r w:rsidR="00487485" w:rsidRPr="00487485">
        <w:rPr>
          <w:rFonts w:ascii="仿宋_GB2312" w:eastAsia="仿宋_GB2312" w:hAnsi="黑体" w:cs="宋体-方正超大字符集" w:hint="eastAsia"/>
          <w:bCs/>
          <w:sz w:val="32"/>
          <w:szCs w:val="32"/>
        </w:rPr>
        <w:t>政府采购预算执行情况</w:t>
      </w:r>
    </w:p>
    <w:p w:rsidR="00487485" w:rsidRDefault="00487485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9、</w:t>
      </w:r>
      <w:r w:rsidR="006B7E32" w:rsidRPr="006B7E32">
        <w:rPr>
          <w:rFonts w:ascii="仿宋_GB2312" w:eastAsia="仿宋_GB2312" w:hAnsi="黑体" w:cs="宋体-方正超大字符集" w:hint="eastAsia"/>
          <w:bCs/>
          <w:sz w:val="32"/>
          <w:szCs w:val="32"/>
        </w:rPr>
        <w:t>国有资产信息</w:t>
      </w:r>
    </w:p>
    <w:p w:rsidR="006B7E32" w:rsidRDefault="006B7E32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10、</w:t>
      </w:r>
      <w:r w:rsidR="007472BB" w:rsidRPr="007472BB">
        <w:rPr>
          <w:rFonts w:ascii="仿宋_GB2312" w:eastAsia="仿宋_GB2312" w:hAnsi="黑体" w:cs="宋体-方正超大字符集" w:hint="eastAsia"/>
          <w:bCs/>
          <w:sz w:val="32"/>
          <w:szCs w:val="32"/>
        </w:rPr>
        <w:t>名词解释</w:t>
      </w:r>
    </w:p>
    <w:p w:rsidR="007472BB" w:rsidRDefault="007472BB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11、</w:t>
      </w:r>
      <w:r w:rsidR="00587CD7" w:rsidRPr="00587CD7">
        <w:rPr>
          <w:rFonts w:ascii="仿宋_GB2312" w:eastAsia="仿宋_GB2312" w:hAnsi="黑体" w:cs="宋体-方正超大字符集" w:hint="eastAsia"/>
          <w:bCs/>
          <w:sz w:val="32"/>
          <w:szCs w:val="32"/>
        </w:rPr>
        <w:t>其他需说明的事项</w:t>
      </w:r>
    </w:p>
    <w:p w:rsidR="007F2746" w:rsidRPr="007F2746" w:rsidRDefault="007F2746">
      <w:pPr>
        <w:rPr>
          <w:sz w:val="32"/>
          <w:szCs w:val="32"/>
        </w:rPr>
      </w:pPr>
    </w:p>
    <w:sectPr w:rsidR="007F2746" w:rsidRPr="007F2746" w:rsidSect="002808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6D58" w:rsidRDefault="00476D58" w:rsidP="00582125">
      <w:r>
        <w:separator/>
      </w:r>
    </w:p>
  </w:endnote>
  <w:endnote w:type="continuationSeparator" w:id="1">
    <w:p w:rsidR="00476D58" w:rsidRDefault="00476D58" w:rsidP="005821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宋体-方正超大字符集">
    <w:altName w:val="宋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6D58" w:rsidRDefault="00476D58" w:rsidP="00582125">
      <w:r>
        <w:separator/>
      </w:r>
    </w:p>
  </w:footnote>
  <w:footnote w:type="continuationSeparator" w:id="1">
    <w:p w:rsidR="00476D58" w:rsidRDefault="00476D58" w:rsidP="0058212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F2746"/>
    <w:rsid w:val="00096989"/>
    <w:rsid w:val="000D000F"/>
    <w:rsid w:val="000E717A"/>
    <w:rsid w:val="0028085A"/>
    <w:rsid w:val="002A7EDF"/>
    <w:rsid w:val="002B50B5"/>
    <w:rsid w:val="00324714"/>
    <w:rsid w:val="003262B2"/>
    <w:rsid w:val="00355DF4"/>
    <w:rsid w:val="003C6A04"/>
    <w:rsid w:val="00427686"/>
    <w:rsid w:val="00474B35"/>
    <w:rsid w:val="00476D58"/>
    <w:rsid w:val="0047780B"/>
    <w:rsid w:val="00487485"/>
    <w:rsid w:val="00491824"/>
    <w:rsid w:val="004D0F57"/>
    <w:rsid w:val="00582125"/>
    <w:rsid w:val="00587CD7"/>
    <w:rsid w:val="005C4925"/>
    <w:rsid w:val="006B7E32"/>
    <w:rsid w:val="006C08C2"/>
    <w:rsid w:val="007472BB"/>
    <w:rsid w:val="007B720F"/>
    <w:rsid w:val="007D26C9"/>
    <w:rsid w:val="007F2746"/>
    <w:rsid w:val="008F2C10"/>
    <w:rsid w:val="008F7628"/>
    <w:rsid w:val="009671DB"/>
    <w:rsid w:val="00986A16"/>
    <w:rsid w:val="009A30A5"/>
    <w:rsid w:val="009B0F92"/>
    <w:rsid w:val="00BB34D1"/>
    <w:rsid w:val="00BF3191"/>
    <w:rsid w:val="00C806DA"/>
    <w:rsid w:val="00CC1161"/>
    <w:rsid w:val="00CE54B8"/>
    <w:rsid w:val="00D06823"/>
    <w:rsid w:val="00D2696C"/>
    <w:rsid w:val="00D51CDE"/>
    <w:rsid w:val="00DC1AA5"/>
    <w:rsid w:val="00DD78EB"/>
    <w:rsid w:val="00E16998"/>
    <w:rsid w:val="00E73362"/>
    <w:rsid w:val="00EA4B5A"/>
    <w:rsid w:val="00EC2767"/>
    <w:rsid w:val="00F625E0"/>
    <w:rsid w:val="00F728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2746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F2746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5821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  <w:lang/>
    </w:rPr>
  </w:style>
  <w:style w:type="character" w:customStyle="1" w:styleId="Char">
    <w:name w:val="页眉 Char"/>
    <w:link w:val="a4"/>
    <w:uiPriority w:val="99"/>
    <w:semiHidden/>
    <w:rsid w:val="00582125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582125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  <w:lang/>
    </w:rPr>
  </w:style>
  <w:style w:type="character" w:customStyle="1" w:styleId="Char0">
    <w:name w:val="页脚 Char"/>
    <w:link w:val="a5"/>
    <w:uiPriority w:val="99"/>
    <w:semiHidden/>
    <w:rsid w:val="00582125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otnotes.xml" Type="http://schemas.openxmlformats.org/officeDocument/2006/relationships/footnotes"/><Relationship Id="rId5" Target="endnotes.xml" Type="http://schemas.openxmlformats.org/officeDocument/2006/relationships/endnotes"/><Relationship Id="rId6" Target="fontTable.xml" Type="http://schemas.openxmlformats.org/officeDocument/2006/relationships/fontTable"/><Relationship Id="rId7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</Words>
  <Characters>318</Characters>
  <Application>Microsoft Office Word</Application>
  <DocSecurity>0</DocSecurity>
  <Lines>2</Lines>
  <Paragraphs>1</Paragraphs>
  <ScaleCrop>false</ScaleCrop>
  <Company>微软中国</Company>
  <LinksUpToDate>false</LinksUpToDate>
  <CharactersWithSpaces>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2017-11-08T06:55:00Z</dcterms:created>
  <dc:creator>Administrator</dc:creator>
  <cp:lastModifiedBy>微软用户</cp:lastModifiedBy>
  <dcterms:modified xsi:type="dcterms:W3CDTF">2017-11-08T06:55:00Z</dcterms:modified>
  <cp:revision>2</cp:revision>
</cp:coreProperties>
</file>